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05" w:rsidRPr="008A4B12" w:rsidRDefault="00670205" w:rsidP="008A4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12">
        <w:rPr>
          <w:rFonts w:ascii="Times New Roman" w:hAnsi="Times New Roman" w:cs="Times New Roman"/>
          <w:b/>
          <w:sz w:val="28"/>
          <w:szCs w:val="28"/>
        </w:rPr>
        <w:t>Перечень документов, подлежащих передаче в архив при ликвидации организации</w:t>
      </w:r>
    </w:p>
    <w:p w:rsidR="008A4B12" w:rsidRDefault="008A4B12" w:rsidP="00C92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205" w:rsidRPr="008A4B12">
        <w:rPr>
          <w:rFonts w:ascii="Times New Roman" w:hAnsi="Times New Roman" w:cs="Times New Roman"/>
          <w:sz w:val="28"/>
          <w:szCs w:val="28"/>
        </w:rPr>
        <w:t>Учредительные документы (свидетельство о регистрации или документы о создании, устав или положение, документ о ликвидации, приказы и / или распоряжения о создании, переименованиях, документы о ликвидации);</w:t>
      </w:r>
      <w:r w:rsidRPr="008A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B12" w:rsidRDefault="008A4B12" w:rsidP="00C92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0205" w:rsidRPr="008A4B12">
        <w:rPr>
          <w:rFonts w:ascii="Times New Roman" w:hAnsi="Times New Roman" w:cs="Times New Roman"/>
          <w:sz w:val="28"/>
          <w:szCs w:val="28"/>
        </w:rPr>
        <w:t xml:space="preserve">Приказы </w:t>
      </w:r>
      <w:r w:rsidR="0012154E">
        <w:rPr>
          <w:rFonts w:ascii="Times New Roman" w:hAnsi="Times New Roman" w:cs="Times New Roman"/>
          <w:sz w:val="28"/>
          <w:szCs w:val="28"/>
        </w:rPr>
        <w:t>(</w:t>
      </w:r>
      <w:r w:rsidR="00670205" w:rsidRPr="008A4B12">
        <w:rPr>
          <w:rFonts w:ascii="Times New Roman" w:hAnsi="Times New Roman" w:cs="Times New Roman"/>
          <w:sz w:val="28"/>
          <w:szCs w:val="28"/>
        </w:rPr>
        <w:t>распоряжения</w:t>
      </w:r>
      <w:r w:rsidR="0012154E">
        <w:rPr>
          <w:rFonts w:ascii="Times New Roman" w:hAnsi="Times New Roman" w:cs="Times New Roman"/>
          <w:sz w:val="28"/>
          <w:szCs w:val="28"/>
        </w:rPr>
        <w:t>)</w:t>
      </w:r>
      <w:r w:rsidR="00670205" w:rsidRPr="008A4B12">
        <w:rPr>
          <w:rFonts w:ascii="Times New Roman" w:hAnsi="Times New Roman" w:cs="Times New Roman"/>
          <w:sz w:val="28"/>
          <w:szCs w:val="28"/>
        </w:rPr>
        <w:t xml:space="preserve"> о приеме, увольнении, переводе, установлении должностных окладов, отпусках (если на предприятии использовались профессии на вредном производстве);</w:t>
      </w:r>
    </w:p>
    <w:p w:rsidR="008A4B12" w:rsidRDefault="008A4B12" w:rsidP="00C92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0205" w:rsidRPr="008A4B12">
        <w:rPr>
          <w:rFonts w:ascii="Times New Roman" w:hAnsi="Times New Roman" w:cs="Times New Roman"/>
          <w:sz w:val="28"/>
          <w:szCs w:val="28"/>
        </w:rPr>
        <w:t>Трудовые договоры, контракты, соглашения, договоры подряда;</w:t>
      </w:r>
      <w:r w:rsidRPr="008A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B12" w:rsidRDefault="008A4B12" w:rsidP="00C92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0205" w:rsidRPr="008A4B12">
        <w:rPr>
          <w:rFonts w:ascii="Times New Roman" w:hAnsi="Times New Roman" w:cs="Times New Roman"/>
          <w:sz w:val="28"/>
          <w:szCs w:val="28"/>
        </w:rPr>
        <w:t>Личные карточки формы Т-2 (в том числе временных работников);</w:t>
      </w:r>
      <w:r w:rsidRPr="008A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B12" w:rsidRDefault="008A4B12" w:rsidP="00C92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70205" w:rsidRPr="008A4B12">
        <w:rPr>
          <w:rFonts w:ascii="Times New Roman" w:hAnsi="Times New Roman" w:cs="Times New Roman"/>
          <w:sz w:val="28"/>
          <w:szCs w:val="28"/>
        </w:rPr>
        <w:t>Личные дела уволенных (заявления, автобиографии, копии приказов и выписки из них, копии личных документов, характеристики, листки по учету кадров, анкеты и т.д.);</w:t>
      </w:r>
    </w:p>
    <w:p w:rsidR="008A4B12" w:rsidRDefault="008A4B12" w:rsidP="00C92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70205" w:rsidRPr="008A4B12">
        <w:rPr>
          <w:rFonts w:ascii="Times New Roman" w:hAnsi="Times New Roman" w:cs="Times New Roman"/>
          <w:sz w:val="28"/>
          <w:szCs w:val="28"/>
        </w:rPr>
        <w:t>Лицевые счета работников или ведомости по начислению заработной платы. Примечание: при отсутствии лицевых счетов - ведомости на выдачу заработной платы, документы на выдачу пособий, гонораров, материальной помощи и других выплат;</w:t>
      </w:r>
    </w:p>
    <w:p w:rsidR="008A4B12" w:rsidRDefault="008A4B12" w:rsidP="00C92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70205" w:rsidRPr="008A4B12">
        <w:rPr>
          <w:rFonts w:ascii="Times New Roman" w:hAnsi="Times New Roman" w:cs="Times New Roman"/>
          <w:sz w:val="28"/>
          <w:szCs w:val="28"/>
        </w:rPr>
        <w:t>Расшифровка кодов видов начислений заработной платы и удержаний (при начислении кодов в расчетных листках);</w:t>
      </w:r>
    </w:p>
    <w:p w:rsidR="008A4B12" w:rsidRDefault="008A4B12" w:rsidP="00C92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70205" w:rsidRPr="008A4B12">
        <w:rPr>
          <w:rFonts w:ascii="Times New Roman" w:hAnsi="Times New Roman" w:cs="Times New Roman"/>
          <w:sz w:val="28"/>
          <w:szCs w:val="28"/>
        </w:rPr>
        <w:t>Невостребованные личные документы (трудовые книжки, дипломы, свидетельства об образовании и т.д.);</w:t>
      </w:r>
    </w:p>
    <w:p w:rsidR="008A4B12" w:rsidRDefault="008A4B12" w:rsidP="00C92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70205" w:rsidRPr="008A4B12">
        <w:rPr>
          <w:rFonts w:ascii="Times New Roman" w:hAnsi="Times New Roman" w:cs="Times New Roman"/>
          <w:sz w:val="28"/>
          <w:szCs w:val="28"/>
        </w:rPr>
        <w:t>Акты о несчастных случаях;</w:t>
      </w:r>
    </w:p>
    <w:p w:rsidR="008A4B12" w:rsidRDefault="008A4B12" w:rsidP="00C92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70205" w:rsidRPr="008A4B12">
        <w:rPr>
          <w:rFonts w:ascii="Times New Roman" w:hAnsi="Times New Roman" w:cs="Times New Roman"/>
          <w:sz w:val="28"/>
          <w:szCs w:val="28"/>
        </w:rPr>
        <w:t>Штатные расписания;</w:t>
      </w:r>
    </w:p>
    <w:p w:rsidR="008A4B12" w:rsidRDefault="008A4B12" w:rsidP="00C92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70205" w:rsidRPr="008A4B12">
        <w:rPr>
          <w:rFonts w:ascii="Times New Roman" w:hAnsi="Times New Roman" w:cs="Times New Roman"/>
          <w:sz w:val="28"/>
          <w:szCs w:val="28"/>
        </w:rPr>
        <w:t>Журналы учета движения трудовых книжек, списки личного состава, алфавитные книги, другие документы, подтверждающие трудовой стаж, оплату труда, получение образования, имущественные и льготные права, изменение в должности и социально-правовом положении граждан;</w:t>
      </w:r>
    </w:p>
    <w:p w:rsidR="008A4B12" w:rsidRDefault="008A4B12" w:rsidP="00C92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70205" w:rsidRPr="008A4B12">
        <w:rPr>
          <w:rFonts w:ascii="Times New Roman" w:hAnsi="Times New Roman" w:cs="Times New Roman"/>
          <w:sz w:val="28"/>
          <w:szCs w:val="28"/>
        </w:rPr>
        <w:t>Табели и наряды работников вредных профессий;</w:t>
      </w:r>
    </w:p>
    <w:p w:rsidR="0012154E" w:rsidRDefault="00670205" w:rsidP="00C925DB">
      <w:pPr>
        <w:jc w:val="both"/>
        <w:rPr>
          <w:rFonts w:ascii="Times New Roman" w:hAnsi="Times New Roman" w:cs="Times New Roman"/>
          <w:sz w:val="28"/>
          <w:szCs w:val="28"/>
        </w:rPr>
      </w:pPr>
      <w:r w:rsidRPr="008A4B12">
        <w:rPr>
          <w:rFonts w:ascii="Times New Roman" w:hAnsi="Times New Roman" w:cs="Times New Roman"/>
          <w:sz w:val="28"/>
          <w:szCs w:val="28"/>
        </w:rPr>
        <w:t xml:space="preserve">13. Список (Перечень) вредных профессий, определяющих право на льготное пенсионное обеспечение, по возможности с описанием технологических процессов. </w:t>
      </w:r>
    </w:p>
    <w:p w:rsidR="008A4B12" w:rsidRDefault="00670205" w:rsidP="00C925DB">
      <w:pPr>
        <w:jc w:val="both"/>
        <w:rPr>
          <w:rFonts w:ascii="Times New Roman" w:hAnsi="Times New Roman" w:cs="Times New Roman"/>
          <w:sz w:val="28"/>
          <w:szCs w:val="28"/>
        </w:rPr>
      </w:pPr>
      <w:r w:rsidRPr="008A4B12">
        <w:rPr>
          <w:rFonts w:ascii="Times New Roman" w:hAnsi="Times New Roman" w:cs="Times New Roman"/>
          <w:sz w:val="28"/>
          <w:szCs w:val="28"/>
        </w:rPr>
        <w:t>Вместе с документами в архив передаются:</w:t>
      </w:r>
    </w:p>
    <w:p w:rsidR="008A4B12" w:rsidRDefault="008A4B12" w:rsidP="00C92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205" w:rsidRPr="008A4B12">
        <w:rPr>
          <w:rFonts w:ascii="Times New Roman" w:hAnsi="Times New Roman" w:cs="Times New Roman"/>
          <w:sz w:val="28"/>
          <w:szCs w:val="28"/>
        </w:rPr>
        <w:t xml:space="preserve">Опись дел по личному составу (согласованная </w:t>
      </w:r>
      <w:r w:rsidR="00C925DB" w:rsidRPr="00AC0324">
        <w:rPr>
          <w:rFonts w:ascii="Times New Roman" w:hAnsi="Times New Roman" w:cs="Times New Roman"/>
          <w:sz w:val="28"/>
          <w:szCs w:val="28"/>
        </w:rPr>
        <w:t>ЭПК Агентства по делам Архивов Пермского края</w:t>
      </w:r>
      <w:r w:rsidR="00670205" w:rsidRPr="00AC0324">
        <w:rPr>
          <w:rFonts w:ascii="Times New Roman" w:hAnsi="Times New Roman" w:cs="Times New Roman"/>
          <w:sz w:val="28"/>
          <w:szCs w:val="28"/>
        </w:rPr>
        <w:t>)</w:t>
      </w:r>
      <w:r w:rsidR="00670205" w:rsidRPr="008A4B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0205" w:rsidRPr="008A4B12">
        <w:rPr>
          <w:rFonts w:ascii="Times New Roman" w:hAnsi="Times New Roman" w:cs="Times New Roman"/>
          <w:sz w:val="28"/>
          <w:szCs w:val="28"/>
        </w:rPr>
        <w:t>в 3 экземплярах + электронный экземпляр;</w:t>
      </w:r>
    </w:p>
    <w:p w:rsidR="00147B65" w:rsidRDefault="00C925DB" w:rsidP="00C92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0205" w:rsidRPr="008A4B12">
        <w:rPr>
          <w:rFonts w:ascii="Times New Roman" w:hAnsi="Times New Roman" w:cs="Times New Roman"/>
          <w:sz w:val="28"/>
          <w:szCs w:val="28"/>
        </w:rPr>
        <w:t>Историческая справка в 1 экземпляре + электронный экземпляр.</w:t>
      </w:r>
      <w:bookmarkStart w:id="0" w:name="_GoBack"/>
      <w:bookmarkEnd w:id="0"/>
    </w:p>
    <w:sectPr w:rsidR="00147B65" w:rsidSect="00AC032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05"/>
    <w:rsid w:val="0012154E"/>
    <w:rsid w:val="00147B65"/>
    <w:rsid w:val="00670205"/>
    <w:rsid w:val="008A4B12"/>
    <w:rsid w:val="00AC0324"/>
    <w:rsid w:val="00C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704DC-8977-4A6A-9B85-896D0653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Анатольевна</dc:creator>
  <cp:keywords/>
  <dc:description/>
  <cp:lastModifiedBy>Белова Ольга Анатольевна</cp:lastModifiedBy>
  <cp:revision>5</cp:revision>
  <dcterms:created xsi:type="dcterms:W3CDTF">2023-12-04T06:21:00Z</dcterms:created>
  <dcterms:modified xsi:type="dcterms:W3CDTF">2023-12-04T06:38:00Z</dcterms:modified>
</cp:coreProperties>
</file>